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14D" w:rsidRDefault="0045514D" w:rsidP="0045514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FULGII DE SECARA PRIMA NATURA</w:t>
      </w:r>
    </w:p>
    <w:p w:rsidR="0045514D" w:rsidRDefault="0045514D" w:rsidP="0045514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45514D" w:rsidRDefault="0045514D" w:rsidP="0045514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Deoarece contin fibre solubile si insolubile sunt recomandati pentu cei ce au probleme cu colonul. Consumati impreuna cu iaurt, refac flora intestinala, previn constipatia si reduc </w:t>
      </w:r>
      <w:r w:rsidR="00BC7D0B">
        <w:rPr>
          <w:rFonts w:ascii="Times New Roman" w:hAnsi="Times New Roman" w:cs="Times New Roman"/>
          <w:sz w:val="24"/>
          <w:szCs w:val="24"/>
        </w:rPr>
        <w:t>colesterolul  susțin</w:t>
      </w:r>
      <w:r w:rsidR="000D27E2" w:rsidRPr="000D27E2">
        <w:rPr>
          <w:rFonts w:ascii="Times New Roman" w:hAnsi="Times New Roman" w:cs="Times New Roman"/>
          <w:sz w:val="24"/>
          <w:szCs w:val="24"/>
        </w:rPr>
        <w:t xml:space="preserve"> sănătatea gastr</w:t>
      </w:r>
      <w:r w:rsidR="00BC7D0B">
        <w:rPr>
          <w:rFonts w:ascii="Times New Roman" w:hAnsi="Times New Roman" w:cs="Times New Roman"/>
          <w:sz w:val="24"/>
          <w:szCs w:val="24"/>
        </w:rPr>
        <w:t>ointestinală în general și aduc</w:t>
      </w:r>
      <w:r w:rsidR="000D27E2" w:rsidRPr="000D27E2">
        <w:rPr>
          <w:rFonts w:ascii="Times New Roman" w:hAnsi="Times New Roman" w:cs="Times New Roman"/>
          <w:sz w:val="24"/>
          <w:szCs w:val="24"/>
        </w:rPr>
        <w:t xml:space="preserve"> beneficii sistemului cardiovascular, scăzând, în cazul adulților, riscul atacurilor de inimă și a infarcturilor.</w:t>
      </w:r>
    </w:p>
    <w:p w:rsidR="0045514D" w:rsidRPr="000D27E2" w:rsidRDefault="0045514D" w:rsidP="0045514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Ingrediente</w:t>
      </w:r>
      <w:r w:rsidRPr="000D27E2">
        <w:rPr>
          <w:rFonts w:ascii="Times New Roman" w:hAnsi="Times New Roman" w:cs="Times New Roman"/>
          <w:sz w:val="24"/>
          <w:szCs w:val="24"/>
        </w:rPr>
        <w:t>:</w:t>
      </w:r>
    </w:p>
    <w:p w:rsidR="008F541D" w:rsidRPr="000D27E2" w:rsidRDefault="009F1C30" w:rsidP="009F1C3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D27E2">
        <w:rPr>
          <w:rFonts w:ascii="Times New Roman" w:hAnsi="Times New Roman" w:cs="Times New Roman"/>
          <w:sz w:val="24"/>
          <w:szCs w:val="24"/>
        </w:rPr>
        <w:t xml:space="preserve">Fulgi de secara din bob de secara </w:t>
      </w:r>
      <w:r w:rsidR="0045514D" w:rsidRPr="000D27E2">
        <w:rPr>
          <w:rFonts w:ascii="Times New Roman" w:hAnsi="Times New Roman" w:cs="Times New Roman"/>
          <w:sz w:val="24"/>
          <w:szCs w:val="24"/>
        </w:rPr>
        <w:t>integral.</w:t>
      </w:r>
    </w:p>
    <w:sectPr w:rsidR="008F541D" w:rsidRPr="000D27E2" w:rsidSect="008F54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45514D"/>
    <w:rsid w:val="000D27E2"/>
    <w:rsid w:val="0045514D"/>
    <w:rsid w:val="006E6398"/>
    <w:rsid w:val="008F541D"/>
    <w:rsid w:val="009F1C30"/>
    <w:rsid w:val="00BC7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4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51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4</cp:revision>
  <dcterms:created xsi:type="dcterms:W3CDTF">2014-11-09T15:38:00Z</dcterms:created>
  <dcterms:modified xsi:type="dcterms:W3CDTF">2014-11-15T12:47:00Z</dcterms:modified>
</cp:coreProperties>
</file>